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7481" w:rsidRPr="00607481" w:rsidRDefault="00607481" w:rsidP="00607481">
      <w:pPr>
        <w:shd w:val="clear" w:color="auto" w:fill="FFFFFF"/>
        <w:spacing w:before="120" w:after="120" w:line="390" w:lineRule="atLeast"/>
        <w:jc w:val="center"/>
        <w:outlineLvl w:val="0"/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199043"/>
          <w:kern w:val="36"/>
          <w:sz w:val="33"/>
          <w:szCs w:val="33"/>
          <w:lang w:eastAsia="ru-RU"/>
        </w:rPr>
        <w:t>Антикоррупционное воспитание в школе (урок по теме "Черви, которые мешают жить")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Разделы:</w:t>
      </w: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 </w:t>
      </w:r>
      <w:hyperlink r:id="rId6" w:history="1">
        <w:r w:rsidRPr="00607481">
          <w:rPr>
            <w:rFonts w:ascii="Helvetica" w:eastAsia="Times New Roman" w:hAnsi="Helvetica" w:cs="Helvetica"/>
            <w:color w:val="008738"/>
            <w:sz w:val="20"/>
            <w:szCs w:val="20"/>
            <w:u w:val="single"/>
            <w:lang w:eastAsia="ru-RU"/>
          </w:rPr>
          <w:t>История и обществознание</w:t>
        </w:r>
      </w:hyperlink>
      <w:bookmarkStart w:id="0" w:name="_GoBack"/>
      <w:bookmarkEnd w:id="0"/>
    </w:p>
    <w:p w:rsidR="00607481" w:rsidRPr="00607481" w:rsidRDefault="00607481" w:rsidP="00607481">
      <w:pPr>
        <w:spacing w:before="240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07481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#333" stroked="f"/>
        </w:pict>
      </w:r>
    </w:p>
    <w:p w:rsidR="00607481" w:rsidRPr="00607481" w:rsidRDefault="00607481" w:rsidP="00607481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Цели и задачи:</w:t>
      </w:r>
    </w:p>
    <w:p w:rsidR="00607481" w:rsidRPr="00607481" w:rsidRDefault="00607481" w:rsidP="006074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Осознание учащимися неоднозначного отношения к коррупции и определение последствий эволюции взяточничества и казнокрадства в России.</w:t>
      </w:r>
    </w:p>
    <w:p w:rsidR="00607481" w:rsidRPr="00607481" w:rsidRDefault="00607481" w:rsidP="006074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Продолжить формировать у учащихся учиться аргументировать свою позицию, делать выбор, работать в команде.</w:t>
      </w:r>
    </w:p>
    <w:p w:rsidR="00607481" w:rsidRPr="00607481" w:rsidRDefault="00607481" w:rsidP="006074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Выяснить виды и типы взяток.</w:t>
      </w:r>
    </w:p>
    <w:p w:rsidR="00607481" w:rsidRPr="00607481" w:rsidRDefault="00607481" w:rsidP="00607481">
      <w:pPr>
        <w:numPr>
          <w:ilvl w:val="0"/>
          <w:numId w:val="2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Охарактеризовать общественное мнение и описывать механизм его действия по отношению к коррупции. Составить представление о коррупции в разные исторические эпохи; выяснить соотношение коррупции и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антикоррупции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lang w:eastAsia="ru-RU"/>
        </w:rPr>
        <w:t>Ожидаемые учебные результаты.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Учащиеся должны: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Анализировать, сравнивать, участвовать в эвристической беседе, дискуссии;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работать с текстами документов, дополнительными источниками, выделять главное, актуализировать ранее полученные знания;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задуматься над своими нравственными ценностями;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вырабатывать навыки работы в группе.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Оборудование: папки с документами для каждой группы, в которых содержатся задания с текстами (выдержки из “Русской Правды”), Гоголь Н.В. “Ревизор”, “Мертвые души”, Федеральные Законы.</w:t>
      </w:r>
    </w:p>
    <w:p w:rsidR="00607481" w:rsidRPr="00607481" w:rsidRDefault="00607481" w:rsidP="00607481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Тип урока – работа в группах – решение нравственных проблем.</w:t>
      </w:r>
    </w:p>
    <w:p w:rsidR="00607481" w:rsidRPr="00607481" w:rsidRDefault="00607481" w:rsidP="00607481">
      <w:pPr>
        <w:spacing w:before="120" w:after="120" w:line="255" w:lineRule="atLeast"/>
        <w:jc w:val="center"/>
        <w:outlineLvl w:val="2"/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</w:pPr>
      <w:r w:rsidRPr="00607481"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  <w:t>Ход урока</w:t>
      </w:r>
    </w:p>
    <w:p w:rsidR="00607481" w:rsidRPr="00607481" w:rsidRDefault="00607481" w:rsidP="00607481">
      <w:pPr>
        <w:spacing w:before="120" w:after="120" w:line="255" w:lineRule="atLeast"/>
        <w:outlineLvl w:val="2"/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</w:pPr>
      <w:r w:rsidRPr="00607481"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  <w:t>1. Организационный момент.</w:t>
      </w:r>
    </w:p>
    <w:p w:rsidR="00607481" w:rsidRPr="00607481" w:rsidRDefault="00607481" w:rsidP="00607481">
      <w:pPr>
        <w:spacing w:before="120" w:after="120" w:line="255" w:lineRule="atLeast"/>
        <w:outlineLvl w:val="2"/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</w:pPr>
      <w:r w:rsidRPr="00607481">
        <w:rPr>
          <w:rFonts w:ascii="inherit" w:eastAsia="Times New Roman" w:hAnsi="inherit" w:cs="Helvetica"/>
          <w:b/>
          <w:bCs/>
          <w:color w:val="199043"/>
          <w:sz w:val="21"/>
          <w:szCs w:val="21"/>
          <w:shd w:val="clear" w:color="auto" w:fill="FFFFFF"/>
          <w:lang w:eastAsia="ru-RU"/>
        </w:rPr>
        <w:t>2. Актуализация опорных знаний.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Учитель создает в классе группы по 3-4 человека и объясняет правила работы. За всеми сторонами сохраняется право участвовать в обсуждении, уточнять позиции, задавать вопросы.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1 группа – анализирует и представляет свою позицию об исторических корнях взяточничества и казнокрадства в России по историческим источникам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( 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папке лежат тексты с выдержками “Местничество”, “Опричнина”, “Фаворитизм”, “Системы приказов”.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2 группа – получает папку с текстами выдержек из литературных источников (Гоголь Н.В. “Ревизор”, “Мертвые души”)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проанализировав, аргументирует свою позицию, какое общественное мнение к взяточничеству описывал автор, сравнивая с современностью описываемых событий.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3 группа – работает со слайдами, плакатами,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давая им нравственную оценку и определяя к какому типу и виду коррупций они подходят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4 группа – работает с документами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нарастание кризиса в годы застоя;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наступление на коррупцию.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Задания: Почему 70-е, начало 80-х годов в развитии страны получили название “застойные годы”.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 Возможен ли был дальнейший прогресс в развитии страны.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Проанализировать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материалы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ответить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каким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путем была попытка осуществить дальнейшее развитие страны.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5 группа аналитиков – на основе прослушанных выступлений оценивает шансы успешной борьбы с коррупцией, продумывает пути дальнейшего развития страны в борьбе с коррупцией. Дает определение коррупции, сообщает в каких странах низкий процент коррупции.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Дополнительный материал для преподавателя.</w:t>
      </w:r>
    </w:p>
    <w:p w:rsidR="00607481" w:rsidRPr="00607481" w:rsidRDefault="00607481" w:rsidP="006074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комплекте документов для первой группы учитель по своему усмотрению предлагает выдержки из исторических эпох, связанных с данным понятием (местничество, опричнина, фаворитизм, система приказов).</w:t>
      </w:r>
    </w:p>
    <w:p w:rsidR="00607481" w:rsidRPr="00607481" w:rsidRDefault="00607481" w:rsidP="006074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комплекте документов для второй группы так же учитель делает свою подборку по литературному источнику Гоголь Н.В. “Ревизор”, “Мертвые души”.</w:t>
      </w:r>
    </w:p>
    <w:p w:rsidR="00607481" w:rsidRPr="00607481" w:rsidRDefault="00607481" w:rsidP="006074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Третья группа работает со слайдами “Взятки”.</w:t>
      </w:r>
    </w:p>
    <w:p w:rsidR="00607481" w:rsidRPr="00607481" w:rsidRDefault="00607481" w:rsidP="00607481">
      <w:pPr>
        <w:numPr>
          <w:ilvl w:val="0"/>
          <w:numId w:val="3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Четвертая группа работает со следующими документами.</w:t>
      </w:r>
    </w:p>
    <w:p w:rsidR="00607481" w:rsidRPr="00607481" w:rsidRDefault="00607481" w:rsidP="00607481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Нарастание кризиса в годы “застоя”.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Задание 1. Почему 70-е, начало 80-х годов в развитии страны получили название “застойные годы”?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2. Возможен ли был дальнейший прогресс в развитии страны?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После смещения Хрущева с середины 60-х годов начиналась 18-летняя эпоха Леонида Ильича Брежнева. Эпоха, о которой все годы страстно мечтала партийная и государственная номенклатура. Это была эпоха полного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беспредела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безнаказанности элиты. Наиболее “яркой” чертой этого времени стало воровство, коррупция, продажность, растаскивание народного достояния.</w:t>
      </w:r>
    </w:p>
    <w:p w:rsidR="00607481" w:rsidRPr="00607481" w:rsidRDefault="00607481" w:rsidP="006074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 большинстве союзных республик все партийные и государственные должности стали свободно покупаться и продаваться за наличные деньги. В частности, в Азербайджане должность районного прокурора стоила 30 тыс. руб., председателя колхоза (хотя считалась она номинально выборной) — 80 тыс. руб., должность начальника районного отделения милиции — 50 тыс. руб. Должность самого секретаря райкома — 200 тыс. руб. (деньги платились секретарям ЦК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.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к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омпартии Азербайджана). Чтобы стать ректором ВУЗа необходимо было заплатить 200 тыс. руб. За зачисление в студенты Института иностранных языков взималась плата в 100 000 руб., Бакинского Университета — 200 000 руб., и т. д. (по ценам 1970 г.).</w:t>
      </w:r>
    </w:p>
    <w:p w:rsidR="00607481" w:rsidRPr="00607481" w:rsidRDefault="00607481" w:rsidP="006074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соседней Грузии все должности стоили еще дороже, но число желающих их купить было столь велико, что устраивались своего рода аукционы. В роли аукционеров выступали Секретари ЦК и члены бюро ЦК, беря плату в основном драгоценностями и валютой.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Партаппарат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поделил республику на сферы своего влияния, почти полностью восстановив порядки феодального вассалитета.</w:t>
      </w:r>
    </w:p>
    <w:p w:rsidR="00607481" w:rsidRPr="00607481" w:rsidRDefault="00607481" w:rsidP="006074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республиках Средней Азии было то же. В руках партийного руководства накапливались невероятные богатства, как в сказках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Шехерезады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 пещеры, набитые золотом и драгоценностями, подземные тюрьмы с сидящими на цепях рабами, дворцы с гаремами, седовласые аксакалы, лежащие ниц перед дворцом первого секретаря ЦК компартии Рашидова.</w:t>
      </w:r>
    </w:p>
    <w:p w:rsidR="00607481" w:rsidRPr="00607481" w:rsidRDefault="00607481" w:rsidP="00607481">
      <w:pPr>
        <w:numPr>
          <w:ilvl w:val="0"/>
          <w:numId w:val="4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Москве и России коррупция охватила все отрасли государственного управления, начиная от министерства обороны и кончая министерством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мясо-молочной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промышленности. Солнечная страна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Номенклатурия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охраняемая чекистскими кордонами и непроницаемой завесой секретности, расцветала, крепла и богатела с каждым днем за счет народа. Коммунизм в общих чертах там был уже построен, хотя полного равенства там не было и в помине. Это создавало стимул для дальнейшей деятельности.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Миллионы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трудяг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спецлагерей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спецпоселений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дали возможность создать маленькую “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Спецстрану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”, где все было специальное: специальные дома, возводимые специальными строительно-монтажными управлениями, где отсутствие бассейна считалось столь же диким, как и отсутствие окон в обычной квартире. Специальные дачи, пансионаты, санатории, больницы и поликлиники,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спецпродукты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продаваемые в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спецмагазинах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,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спецстоловых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спецбуфетах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. Полагалось иметь специальные автобазы, бензоколонки и номера на </w:t>
      </w: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автомашинах; была разветвленная система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специнформации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специальная телефонная сеть, специальные детские учреждения, специальные клубы и кинотеатры, специальные залы ожидания на вокзалах и в аэропортах, специальные роддома и даже кладбища.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Эта “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спецстрана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” жила, отдыхала, питалась, покупала, путешествовала, развлекалась, училась и лечилась, никогда не соприкасаясь с народом, на ограблении которого зиждилось все это благополучие.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многим из них казалось, что так должно быть и так будет если не всегда, то очень надолго. Народ же начинал глухо роптать, все больше появлялось инакомыслящих, не желающих так дальше жить. Кризис в обществе быстро назревал... Номенклатура искала выход. Впереди маячила перестройка. Может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быть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для нее это был выход?</w:t>
      </w:r>
    </w:p>
    <w:p w:rsidR="00607481" w:rsidRPr="00607481" w:rsidRDefault="00607481" w:rsidP="00607481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Андропов во главе государства.</w:t>
      </w:r>
    </w:p>
    <w:p w:rsidR="00607481" w:rsidRPr="00607481" w:rsidRDefault="00607481" w:rsidP="00607481">
      <w:pPr>
        <w:spacing w:after="120" w:line="240" w:lineRule="atLeast"/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</w:pPr>
      <w:r w:rsidRPr="00607481">
        <w:rPr>
          <w:rFonts w:ascii="Helvetica" w:eastAsia="Times New Roman" w:hAnsi="Helvetica" w:cs="Helvetica"/>
          <w:b/>
          <w:bCs/>
          <w:color w:val="333333"/>
          <w:sz w:val="20"/>
          <w:szCs w:val="20"/>
          <w:shd w:val="clear" w:color="auto" w:fill="FFFFFF"/>
          <w:lang w:eastAsia="ru-RU"/>
        </w:rPr>
        <w:t>Наступление на коррупцию.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Задание. Прокомментируйте материалы и ответьте, каким путем пытался осуществлять дальнейшее развитие страны</w:t>
      </w:r>
      <w:r w:rsidRPr="00607481">
        <w:rPr>
          <w:rFonts w:ascii="Helvetica" w:eastAsia="Times New Roman" w:hAnsi="Helvetica" w:cs="Helvetica"/>
          <w:color w:val="333333"/>
          <w:sz w:val="15"/>
          <w:szCs w:val="15"/>
          <w:vertAlign w:val="subscript"/>
          <w:lang w:eastAsia="ru-RU"/>
        </w:rPr>
        <w:t> </w:t>
      </w: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новый Генеральный секретарь?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7 ноября 1982 г. Брежнев в последний раз отстоял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положенное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на трибуне Мавзолея. Через два дня кортеж главы партии и государства направился в подмосковное селение Жуковка, где находился комплекс правительственных дач. В дороге у Брежнева неожиданно начался приступ головокружения и тошноты. Перед выездом он выпил стакан молока. Черненко слышал, как генсек пожаловался на какой-то странный привкус молока, но никто не обратил внимания, зная капризность Брежнева в еде. Ему становилось все хуже. Колонна остановилась. И тут выяснилось, что машины с реаниматорами, которым глава государства был обязан жизнью в течение последних шести лет, нет. У машины, в которой ехали врачи, лопнуло колесо.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Оказывается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об аварии даже не сообщили по радиотелефону. Находящийся в машине Брежнева врач сделал все, что мог, но на дачу Брежнева привезли уже мертвым.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Новым генсеком КПСС единогласно выбрали Андропова. По стране пронесся анекдот о том, как проходили выборы: “Товарищи! Кто за избрание товарища Андропова генеральным секретарем — может отойти от стены, опустить руки и повернуться к нам лицом!”...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По городам страны уже полетели шифровки: “Произвести аресты всех ранее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профилактируемых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КГБ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:</w:t>
      </w:r>
    </w:p>
    <w:p w:rsidR="00607481" w:rsidRPr="00607481" w:rsidRDefault="00607481" w:rsidP="006074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Антисоветскую агитацию и пропаганду в письменной, устной и иной форме.</w:t>
      </w:r>
    </w:p>
    <w:p w:rsidR="00607481" w:rsidRPr="00607481" w:rsidRDefault="00607481" w:rsidP="006074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За хранение и распространение печатных изданий антисоветского содержания, направленных на ослабление общественного строя.</w:t>
      </w:r>
    </w:p>
    <w:p w:rsidR="00607481" w:rsidRPr="00607481" w:rsidRDefault="00607481" w:rsidP="006074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Распространение клеветнических измышлений, порочащих советский государственный и общественный строй.</w:t>
      </w:r>
    </w:p>
    <w:p w:rsidR="00607481" w:rsidRPr="00607481" w:rsidRDefault="00607481" w:rsidP="006074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Религиозную пропаганду вне отведенных для этого специальных мест, обратив особое внимание на баптистов, адвентистов и кришнаитов...</w:t>
      </w:r>
    </w:p>
    <w:p w:rsidR="00607481" w:rsidRPr="00607481" w:rsidRDefault="00607481" w:rsidP="00607481">
      <w:pPr>
        <w:numPr>
          <w:ilvl w:val="0"/>
          <w:numId w:val="5"/>
        </w:numPr>
        <w:shd w:val="clear" w:color="auto" w:fill="FFFFFF"/>
        <w:spacing w:before="100" w:beforeAutospacing="1" w:after="100" w:afterAutospacing="1" w:line="240" w:lineRule="atLeast"/>
        <w:ind w:left="375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Валютные операции и контрабанду предметами антиквариата...”.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Работа закипела. Вооруженные патрули стали задерживать прохожих на улицах, врываться в бани и парикмахерские, оцеплять пивные точки, останавливать дневные киносеансы, выясняя у граждан, почему они не на работе. Так укреплялась трудовая дисциплина.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А в это время все новые дивизии бросались в огонь Афганской войны. За продажу советского оружия партизанам Афганистана были расстреляны секретари советского посольства в Кабуле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Раджибов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Саидов, в прошлом министры в Таджикистане.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В Москве были схвачены и расстреляны руководители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государственного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Импортно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-коммерческого управления—Павлов и Смеляков, бравшие огромные взятки.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Дело арестованного министра рыбной промышленности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Ишкова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его заместителя Рыкова выявило целую преступную сеть, в которую оказались вовлеченными целые регионы страны с обкомами, горкомами и управлениями внутренних дел. Спецназ КГБ захватил управление МВД Ростова. Начались аресты среди работников торговли и горкома. Золото и валюта вывозились вагонами.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Раскручивая “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Медуновское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дело”, раскрыта преступная сеть по всему Союзу. Полным составом было арестовано все Министерство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мясо-молочной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и плодоовощной промышленности. Одним махом были арестованы директора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ликеро-водочных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заводов. Оказался в тюрьме начальник </w:t>
      </w: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lastRenderedPageBreak/>
        <w:t xml:space="preserve">управления торговли г. Москвы 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Трегубое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со 130-ю своими сотрудниками. Их взяли по показаниям ранее арестованного и позднее расстрелянного директора московского “Елисеевского” гастронома — Соколова. За ним арестовали директора и 17 сотрудников овощной базы Дзержинского района. Директор расстрелян.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Расстреляли и директора “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Межколхозстроя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” в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Белокаменске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, такая же участь постигла директора, главного инженера и технолога московского завода по переработке вторичного сырья. Не избежали “высшей меры” и руководители Кишиневского сахарного завода.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Успел застрелиться министр внутренних дел СССР Щелоков, а его заместитель — Чурбанов — зять Брежнева, арестован. Одним махом арестовываются все темные личности из окружения Галины Брежневой. На их показаниях раскручивается огромное дело по контрабанде бриллиантами, рубинами и изумрудами. Показания арестованных представляют дочь покойного генсека как организатора преступлений, а ее мужа — генерал-полковника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Чурб</w:t>
      </w:r>
      <w:proofErr w:type="gram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а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–</w:t>
      </w:r>
      <w:proofErr w:type="gram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нова, как крупнейшего взяточника.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Стране стало известно, прогремевшее на весь мир, “Узбекское дело”, затем другое “дело века” — о хищениях в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хлопкообрабатывающей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промышленности. У секретарей райкомов и обкомов во время обысков обнаруживалось по 100—200 кг золота и десятки миллионов рублей и валюты. Следы вели к союзным министрам и членам Политбюро, к покойному Брежневу. Перед Андроповым стала проблема: или наносить удар з самое сердце элите, или на этом остановиться. Но тогда вся борьба бесполезна, если сохранить главный штаб и мозг коррупции.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Люди Андропова решили начать с секретаря Президиума Верховного Совета СССР. Следователи изъяли из сейфов и домашних тайников </w:t>
      </w:r>
      <w:proofErr w:type="spellStart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Георгадзе</w:t>
      </w:r>
      <w:proofErr w:type="spellEnd"/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 xml:space="preserve"> 100 золотых слитков и миллионы долларов...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Почти сразу после этого Андропова не стало. Стране долго морочили голову, что он простудился...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r w:rsidRPr="00607481"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  <w:t>Группа аналитиков – получает статистические данные коррупции в заработанных странах (например, Финляндия и Сингапур). (Так же учитель может подобрать данные по своему усмотрению).</w:t>
      </w:r>
    </w:p>
    <w:p w:rsidR="00607481" w:rsidRPr="00607481" w:rsidRDefault="00607481" w:rsidP="00607481">
      <w:pPr>
        <w:shd w:val="clear" w:color="auto" w:fill="FFFFFF"/>
        <w:spacing w:after="120" w:line="240" w:lineRule="atLeast"/>
        <w:jc w:val="center"/>
        <w:rPr>
          <w:rFonts w:ascii="Helvetica" w:eastAsia="Times New Roman" w:hAnsi="Helvetica" w:cs="Helvetica"/>
          <w:color w:val="333333"/>
          <w:sz w:val="20"/>
          <w:szCs w:val="20"/>
          <w:lang w:eastAsia="ru-RU"/>
        </w:rPr>
      </w:pPr>
      <w:hyperlink r:id="rId7" w:history="1">
        <w:r w:rsidRPr="00607481">
          <w:rPr>
            <w:rFonts w:ascii="Helvetica" w:eastAsia="Times New Roman" w:hAnsi="Helvetica" w:cs="Helvetica"/>
            <w:b/>
            <w:bCs/>
            <w:color w:val="008738"/>
            <w:sz w:val="20"/>
            <w:szCs w:val="20"/>
            <w:u w:val="single"/>
            <w:lang w:eastAsia="ru-RU"/>
          </w:rPr>
          <w:t>Рисунки</w:t>
        </w:r>
      </w:hyperlink>
    </w:p>
    <w:p w:rsidR="006D5D6B" w:rsidRDefault="006D5D6B"/>
    <w:sectPr w:rsidR="006D5D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B57503"/>
    <w:multiLevelType w:val="multilevel"/>
    <w:tmpl w:val="8ACA0B1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71638D4"/>
    <w:multiLevelType w:val="multilevel"/>
    <w:tmpl w:val="C5BAF5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D0D0432"/>
    <w:multiLevelType w:val="multilevel"/>
    <w:tmpl w:val="280EF2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4EA67BDA"/>
    <w:multiLevelType w:val="multilevel"/>
    <w:tmpl w:val="46E8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60A6135D"/>
    <w:multiLevelType w:val="multilevel"/>
    <w:tmpl w:val="1CBA7BD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481"/>
    <w:rsid w:val="00607481"/>
    <w:rsid w:val="006D5D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44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26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://festival.1september.ru/articles/582516/img.zip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festival.1september.ru/history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1788</Words>
  <Characters>10198</Characters>
  <Application>Microsoft Office Word</Application>
  <DocSecurity>0</DocSecurity>
  <Lines>84</Lines>
  <Paragraphs>23</Paragraphs>
  <ScaleCrop>false</ScaleCrop>
  <Company>SPecialiST RePack</Company>
  <LinksUpToDate>false</LinksUpToDate>
  <CharactersWithSpaces>11963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DNS</dc:creator>
  <cp:lastModifiedBy>DNS</cp:lastModifiedBy>
  <cp:revision>2</cp:revision>
  <dcterms:created xsi:type="dcterms:W3CDTF">2015-12-04T17:19:00Z</dcterms:created>
  <dcterms:modified xsi:type="dcterms:W3CDTF">2015-12-04T17:22:00Z</dcterms:modified>
</cp:coreProperties>
</file>